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8E7F1F">
      <w:pPr>
        <w:jc w:val="left"/>
        <w:rPr>
          <w:rFonts w:hint="eastAsia" w:ascii="黑体" w:hAnsi="黑体" w:eastAsia="黑体" w:cs="黑体"/>
          <w:sz w:val="32"/>
          <w:szCs w:val="32"/>
          <w:lang w:val="en-US" w:eastAsia="zh-Hans"/>
        </w:rPr>
      </w:pPr>
      <w:r>
        <w:rPr>
          <w:rFonts w:hint="eastAsia" w:ascii="黑体" w:hAnsi="黑体" w:eastAsia="黑体" w:cs="黑体"/>
          <w:sz w:val="32"/>
          <w:szCs w:val="32"/>
          <w:lang w:val="en-US" w:eastAsia="zh-Hans"/>
        </w:rPr>
        <w:t>附件</w:t>
      </w:r>
      <w:r>
        <w:rPr>
          <w:rFonts w:hint="eastAsia" w:ascii="黑体" w:hAnsi="黑体" w:eastAsia="黑体" w:cs="黑体"/>
          <w:sz w:val="32"/>
          <w:szCs w:val="32"/>
          <w:lang w:eastAsia="zh-Hans"/>
        </w:rPr>
        <w:t>2</w:t>
      </w:r>
    </w:p>
    <w:p w14:paraId="252163E5">
      <w:pPr>
        <w:jc w:val="left"/>
        <w:rPr>
          <w:rFonts w:hint="eastAsia" w:ascii="仿宋" w:hAnsi="仿宋" w:eastAsia="仿宋"/>
          <w:sz w:val="32"/>
          <w:szCs w:val="32"/>
          <w:lang w:val="en-US" w:eastAsia="zh-Hans"/>
        </w:rPr>
      </w:pPr>
    </w:p>
    <w:p w14:paraId="3DD4565C">
      <w:pPr>
        <w:jc w:val="left"/>
        <w:rPr>
          <w:rFonts w:hint="default" w:ascii="仿宋" w:hAnsi="仿宋" w:eastAsia="仿宋"/>
          <w:sz w:val="32"/>
          <w:szCs w:val="32"/>
          <w:lang w:eastAsia="zh-Hans"/>
        </w:rPr>
      </w:pPr>
    </w:p>
    <w:p w14:paraId="00F2A6D3">
      <w:pPr>
        <w:jc w:val="center"/>
        <w:rPr>
          <w:rFonts w:ascii="华文行楷" w:hAnsi="宋体" w:eastAsia="华文行楷"/>
          <w:sz w:val="96"/>
          <w:szCs w:val="96"/>
        </w:rPr>
      </w:pPr>
      <w:r>
        <w:rPr>
          <w:rFonts w:hint="eastAsia" w:ascii="华文行楷" w:hAnsi="宋体" w:eastAsia="华文行楷"/>
          <w:sz w:val="96"/>
          <w:szCs w:val="96"/>
        </w:rPr>
        <w:t>茅台学院</w:t>
      </w:r>
    </w:p>
    <w:p w14:paraId="12B554E9">
      <w:pPr>
        <w:jc w:val="center"/>
        <w:rPr>
          <w:rFonts w:hint="eastAsia" w:ascii="楷体" w:hAnsi="楷体" w:eastAsia="楷体"/>
          <w:b/>
          <w:sz w:val="72"/>
          <w:szCs w:val="72"/>
          <w:lang w:val="en-US" w:eastAsia="zh-CN"/>
        </w:rPr>
      </w:pPr>
      <w:r>
        <w:rPr>
          <w:rFonts w:hint="eastAsia" w:ascii="楷体" w:hAnsi="楷体" w:eastAsia="楷体"/>
          <w:sz w:val="72"/>
          <w:szCs w:val="100"/>
        </w:rPr>
        <w:t>《XX》</w:t>
      </w:r>
      <w:r>
        <w:rPr>
          <w:rFonts w:hint="eastAsia" w:ascii="楷体" w:hAnsi="楷体" w:eastAsia="楷体"/>
          <w:b/>
          <w:sz w:val="72"/>
          <w:szCs w:val="72"/>
          <w:lang w:val="en-US" w:eastAsia="zh-CN"/>
        </w:rPr>
        <w:t>实习</w:t>
      </w:r>
    </w:p>
    <w:p w14:paraId="00161626">
      <w:pPr>
        <w:jc w:val="center"/>
        <w:rPr>
          <w:rFonts w:ascii="楷体" w:hAnsi="楷体" w:eastAsia="楷体"/>
          <w:b/>
          <w:sz w:val="72"/>
          <w:szCs w:val="72"/>
        </w:rPr>
      </w:pPr>
      <w:r>
        <w:rPr>
          <w:rFonts w:hint="eastAsia" w:ascii="楷体" w:hAnsi="楷体" w:eastAsia="楷体"/>
          <w:b/>
          <w:sz w:val="72"/>
          <w:szCs w:val="72"/>
        </w:rPr>
        <w:t>指导书</w:t>
      </w:r>
    </w:p>
    <w:p w14:paraId="35F14375">
      <w:pPr>
        <w:jc w:val="center"/>
        <w:rPr>
          <w:rFonts w:ascii="黑体" w:eastAsia="黑体"/>
          <w:b/>
          <w:sz w:val="36"/>
          <w:szCs w:val="36"/>
        </w:rPr>
      </w:pPr>
    </w:p>
    <w:p w14:paraId="2DC96738">
      <w:pPr>
        <w:jc w:val="center"/>
        <w:rPr>
          <w:rFonts w:ascii="黑体" w:eastAsia="黑体"/>
          <w:b/>
          <w:sz w:val="36"/>
          <w:szCs w:val="36"/>
        </w:rPr>
      </w:pPr>
    </w:p>
    <w:p w14:paraId="60023847">
      <w:pPr>
        <w:jc w:val="center"/>
        <w:rPr>
          <w:rFonts w:ascii="黑体" w:eastAsia="黑体"/>
          <w:b/>
          <w:sz w:val="36"/>
          <w:szCs w:val="36"/>
        </w:rPr>
      </w:pPr>
    </w:p>
    <w:p w14:paraId="122585AE">
      <w:pPr>
        <w:jc w:val="center"/>
        <w:rPr>
          <w:rFonts w:ascii="黑体" w:eastAsia="黑体"/>
          <w:b/>
          <w:sz w:val="36"/>
          <w:szCs w:val="36"/>
        </w:rPr>
      </w:pPr>
    </w:p>
    <w:p w14:paraId="732418BD">
      <w:pPr>
        <w:jc w:val="both"/>
        <w:rPr>
          <w:rFonts w:ascii="黑体" w:eastAsia="黑体"/>
          <w:b/>
          <w:sz w:val="36"/>
          <w:szCs w:val="36"/>
        </w:rPr>
      </w:pPr>
    </w:p>
    <w:p w14:paraId="3E83F3BD">
      <w:pPr>
        <w:jc w:val="center"/>
        <w:rPr>
          <w:rFonts w:ascii="黑体" w:eastAsia="黑体"/>
          <w:b/>
          <w:sz w:val="36"/>
          <w:szCs w:val="36"/>
        </w:rPr>
      </w:pPr>
    </w:p>
    <w:p w14:paraId="6D637A9D">
      <w:pPr>
        <w:jc w:val="center"/>
        <w:rPr>
          <w:rFonts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</w:rPr>
        <w:t xml:space="preserve"> </w:t>
      </w:r>
      <w:r>
        <w:rPr>
          <w:rFonts w:ascii="黑体" w:eastAsia="黑体"/>
          <w:b/>
          <w:sz w:val="36"/>
          <w:szCs w:val="36"/>
        </w:rPr>
        <w:t xml:space="preserve">                               </w:t>
      </w:r>
    </w:p>
    <w:p w14:paraId="017486A9"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X学院</w:t>
      </w:r>
      <w:r>
        <w:rPr>
          <w:rFonts w:hint="eastAsia" w:ascii="仿宋" w:hAnsi="仿宋" w:eastAsia="仿宋"/>
          <w:sz w:val="32"/>
          <w:szCs w:val="32"/>
        </w:rPr>
        <w:t>制</w:t>
      </w:r>
    </w:p>
    <w:p w14:paraId="1ADF3B83">
      <w:pPr>
        <w:jc w:val="center"/>
        <w:rPr>
          <w:rFonts w:ascii="仿宋" w:hAnsi="仿宋" w:eastAsia="仿宋"/>
          <w:sz w:val="32"/>
          <w:szCs w:val="32"/>
        </w:rPr>
        <w:sectPr>
          <w:footerReference r:id="rId5" w:type="default"/>
          <w:pgSz w:w="11906" w:h="16838"/>
          <w:pgMar w:top="1440" w:right="1800" w:bottom="1440" w:left="1800" w:header="851" w:footer="992" w:gutter="0"/>
          <w:pgNumType w:fmt="upperRoman" w:start="1"/>
          <w:cols w:space="425" w:num="1"/>
          <w:docGrid w:type="lines" w:linePitch="312" w:charSpace="0"/>
        </w:sectPr>
      </w:pP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</w:p>
    <w:p w14:paraId="2688EB90">
      <w:pPr>
        <w:jc w:val="center"/>
      </w:pPr>
      <w:r>
        <w:rPr>
          <w:rFonts w:hint="eastAsia" w:ascii="方正小标宋简体" w:hAnsi="黑体" w:eastAsia="方正小标宋简体"/>
          <w:bCs/>
          <w:sz w:val="44"/>
          <w:szCs w:val="36"/>
        </w:rPr>
        <w:t>茅台学院《XX》实习</w:t>
      </w:r>
      <w:r>
        <w:rPr>
          <w:rFonts w:hint="eastAsia" w:ascii="方正小标宋简体" w:hAnsi="黑体" w:eastAsia="方正小标宋简体"/>
          <w:bCs/>
          <w:sz w:val="44"/>
          <w:szCs w:val="36"/>
          <w:lang w:eastAsia="zh-CN"/>
        </w:rPr>
        <w:t>（</w:t>
      </w:r>
      <w:r>
        <w:rPr>
          <w:rFonts w:hint="eastAsia" w:ascii="方正小标宋简体" w:hAnsi="黑体" w:eastAsia="方正小标宋简体"/>
          <w:bCs/>
          <w:sz w:val="44"/>
          <w:szCs w:val="36"/>
          <w:lang w:val="en-US" w:eastAsia="zh-CN"/>
        </w:rPr>
        <w:t>实训</w:t>
      </w:r>
      <w:r>
        <w:rPr>
          <w:rFonts w:hint="eastAsia" w:ascii="方正小标宋简体" w:hAnsi="黑体" w:eastAsia="方正小标宋简体"/>
          <w:bCs/>
          <w:sz w:val="44"/>
          <w:szCs w:val="36"/>
          <w:lang w:eastAsia="zh-CN"/>
        </w:rPr>
        <w:t>）</w:t>
      </w:r>
      <w:r>
        <w:rPr>
          <w:rFonts w:hint="eastAsia" w:ascii="方正小标宋简体" w:hAnsi="黑体" w:eastAsia="方正小标宋简体"/>
          <w:bCs/>
          <w:sz w:val="44"/>
          <w:szCs w:val="36"/>
        </w:rPr>
        <w:t>指导书</w:t>
      </w:r>
    </w:p>
    <w:tbl>
      <w:tblPr>
        <w:tblStyle w:val="15"/>
        <w:tblW w:w="82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6033"/>
      </w:tblGrid>
      <w:tr w14:paraId="504C3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</w:tcPr>
          <w:p w14:paraId="61F15A95">
            <w:pPr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</w:rPr>
              <w:t>学    分</w:t>
            </w:r>
          </w:p>
        </w:tc>
        <w:tc>
          <w:tcPr>
            <w:tcW w:w="6033" w:type="dxa"/>
          </w:tcPr>
          <w:p w14:paraId="770CFF73">
            <w:pPr>
              <w:spacing w:line="500" w:lineRule="exact"/>
              <w:ind w:firstLine="480" w:firstLineChars="200"/>
              <w:jc w:val="both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5957A2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</w:tcPr>
          <w:p w14:paraId="0698A6DB">
            <w:pPr>
              <w:spacing w:line="500" w:lineRule="exact"/>
              <w:rPr>
                <w:rFonts w:hint="eastAsia" w:ascii="仿宋" w:hAns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</w:rPr>
              <w:t>实习（实训）周数</w:t>
            </w:r>
            <w:r>
              <w:rPr>
                <w:rFonts w:hint="eastAsia" w:ascii="仿宋" w:hAnsi="仿宋" w:eastAsia="仿宋"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  <w:t>学时</w:t>
            </w:r>
            <w:r>
              <w:rPr>
                <w:rFonts w:hint="eastAsia" w:ascii="仿宋" w:hAnsi="仿宋" w:eastAsia="仿宋"/>
                <w:bCs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6033" w:type="dxa"/>
          </w:tcPr>
          <w:p w14:paraId="11587AC5">
            <w:pPr>
              <w:tabs>
                <w:tab w:val="left" w:pos="4395"/>
              </w:tabs>
              <w:spacing w:line="500" w:lineRule="exact"/>
              <w:ind w:firstLine="480" w:firstLineChars="200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3C7EDC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</w:tcPr>
          <w:p w14:paraId="76C7EAA0">
            <w:pPr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</w:rPr>
              <w:t>开设学期</w:t>
            </w:r>
          </w:p>
        </w:tc>
        <w:tc>
          <w:tcPr>
            <w:tcW w:w="6033" w:type="dxa"/>
          </w:tcPr>
          <w:p w14:paraId="6DE4348B">
            <w:pPr>
              <w:spacing w:line="500" w:lineRule="exact"/>
              <w:ind w:firstLine="480" w:firstLineChars="200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79333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</w:tcPr>
          <w:p w14:paraId="0B2EC042">
            <w:pPr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</w:rPr>
              <w:t>适应专业（方向）</w:t>
            </w:r>
          </w:p>
        </w:tc>
        <w:tc>
          <w:tcPr>
            <w:tcW w:w="6033" w:type="dxa"/>
          </w:tcPr>
          <w:p w14:paraId="0D1FF246">
            <w:pPr>
              <w:pStyle w:val="12"/>
              <w:spacing w:before="0" w:beforeAutospacing="0" w:after="0" w:afterAutospacing="0" w:line="500" w:lineRule="exact"/>
              <w:ind w:firstLine="480" w:firstLineChars="200"/>
              <w:jc w:val="both"/>
              <w:textAlignment w:val="baseline"/>
              <w:rPr>
                <w:rFonts w:ascii="仿宋" w:hAnsi="仿宋" w:eastAsia="仿宋"/>
                <w:bCs/>
                <w:color w:val="auto"/>
              </w:rPr>
            </w:pPr>
          </w:p>
        </w:tc>
      </w:tr>
      <w:tr w14:paraId="124E2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</w:tcPr>
          <w:p w14:paraId="0B37C09D">
            <w:pPr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</w:rPr>
              <w:t>实习（实训）单位</w:t>
            </w:r>
          </w:p>
        </w:tc>
        <w:tc>
          <w:tcPr>
            <w:tcW w:w="6033" w:type="dxa"/>
          </w:tcPr>
          <w:p w14:paraId="3681706E">
            <w:pPr>
              <w:spacing w:line="500" w:lineRule="exact"/>
              <w:ind w:firstLine="480" w:firstLineChars="200"/>
              <w:rPr>
                <w:rFonts w:ascii="仿宋" w:hAnsi="仿宋" w:eastAsia="仿宋"/>
                <w:bCs/>
                <w:color w:val="auto"/>
                <w:sz w:val="24"/>
                <w:szCs w:val="24"/>
              </w:rPr>
            </w:pPr>
          </w:p>
        </w:tc>
      </w:tr>
      <w:tr w14:paraId="07044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</w:tcPr>
          <w:p w14:paraId="19921FB0">
            <w:pPr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实习（实训）目的</w:t>
            </w:r>
          </w:p>
        </w:tc>
        <w:tc>
          <w:tcPr>
            <w:tcW w:w="6033" w:type="dxa"/>
          </w:tcPr>
          <w:p w14:paraId="330C707B">
            <w:pPr>
              <w:spacing w:line="500" w:lineRule="exact"/>
              <w:ind w:firstLine="480" w:firstLineChars="200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59883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</w:tcPr>
          <w:p w14:paraId="13F4C0F6">
            <w:pPr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</w:rPr>
              <w:t>基本要求</w:t>
            </w:r>
          </w:p>
        </w:tc>
        <w:tc>
          <w:tcPr>
            <w:tcW w:w="6033" w:type="dxa"/>
          </w:tcPr>
          <w:p w14:paraId="7B6A2213">
            <w:pPr>
              <w:pStyle w:val="5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50C03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</w:tcPr>
          <w:p w14:paraId="1EDB81D4">
            <w:pPr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</w:rPr>
              <w:t>实习（实训）地点</w:t>
            </w:r>
          </w:p>
        </w:tc>
        <w:tc>
          <w:tcPr>
            <w:tcW w:w="6033" w:type="dxa"/>
          </w:tcPr>
          <w:p w14:paraId="4D896FE4">
            <w:pPr>
              <w:spacing w:line="500" w:lineRule="exact"/>
              <w:jc w:val="both"/>
              <w:rPr>
                <w:rFonts w:ascii="仿宋" w:hAnsi="仿宋" w:eastAsia="仿宋"/>
                <w:sz w:val="24"/>
                <w:szCs w:val="24"/>
              </w:rPr>
            </w:pPr>
          </w:p>
        </w:tc>
      </w:tr>
    </w:tbl>
    <w:p w14:paraId="7765BEF0"/>
    <w:p w14:paraId="4A108D30">
      <w:p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C078B54">
      <w:pPr>
        <w:rPr>
          <w:rFonts w:ascii="仿宋" w:hAnsi="仿宋" w:eastAsia="仿宋"/>
          <w:sz w:val="32"/>
          <w:szCs w:val="32"/>
        </w:rPr>
      </w:pPr>
    </w:p>
    <w:p w14:paraId="7B882D1E">
      <w:pPr>
        <w:rPr>
          <w:rFonts w:ascii="仿宋" w:hAnsi="仿宋" w:eastAsia="仿宋"/>
          <w:sz w:val="32"/>
          <w:szCs w:val="32"/>
        </w:rPr>
      </w:pPr>
    </w:p>
    <w:p w14:paraId="13653A3F">
      <w:pPr>
        <w:rPr>
          <w:rFonts w:ascii="仿宋" w:hAnsi="仿宋" w:eastAsia="仿宋"/>
          <w:sz w:val="32"/>
          <w:szCs w:val="32"/>
        </w:rPr>
      </w:pPr>
    </w:p>
    <w:p w14:paraId="5C15F886">
      <w:pPr>
        <w:rPr>
          <w:rFonts w:ascii="仿宋" w:hAnsi="仿宋" w:eastAsia="仿宋"/>
          <w:sz w:val="32"/>
          <w:szCs w:val="32"/>
        </w:rPr>
      </w:pPr>
    </w:p>
    <w:p w14:paraId="20951EF3">
      <w:pPr>
        <w:rPr>
          <w:rFonts w:ascii="仿宋" w:hAnsi="仿宋" w:eastAsia="仿宋"/>
          <w:sz w:val="32"/>
          <w:szCs w:val="32"/>
        </w:rPr>
      </w:pPr>
    </w:p>
    <w:p w14:paraId="6C03E6C4">
      <w:pPr>
        <w:rPr>
          <w:rFonts w:ascii="仿宋" w:hAnsi="仿宋" w:eastAsia="仿宋"/>
          <w:sz w:val="32"/>
          <w:szCs w:val="32"/>
        </w:rPr>
      </w:pPr>
    </w:p>
    <w:p w14:paraId="0DBBB248">
      <w:pPr>
        <w:rPr>
          <w:rFonts w:ascii="仿宋" w:hAnsi="仿宋" w:eastAsia="仿宋"/>
          <w:sz w:val="32"/>
          <w:szCs w:val="32"/>
        </w:rPr>
      </w:pPr>
    </w:p>
    <w:p w14:paraId="3AE37E1E">
      <w:pPr>
        <w:rPr>
          <w:rFonts w:ascii="仿宋" w:hAnsi="仿宋" w:eastAsia="仿宋"/>
          <w:sz w:val="32"/>
          <w:szCs w:val="32"/>
        </w:rPr>
      </w:pPr>
    </w:p>
    <w:p w14:paraId="7E93EAC0">
      <w:pPr>
        <w:rPr>
          <w:rFonts w:ascii="仿宋" w:hAnsi="仿宋" w:eastAsia="仿宋"/>
          <w:sz w:val="32"/>
          <w:szCs w:val="32"/>
        </w:rPr>
      </w:pPr>
    </w:p>
    <w:p w14:paraId="3952A8BD">
      <w:pPr>
        <w:rPr>
          <w:rFonts w:ascii="仿宋" w:hAnsi="仿宋" w:eastAsia="仿宋"/>
          <w:sz w:val="32"/>
          <w:szCs w:val="32"/>
        </w:rPr>
        <w:sectPr>
          <w:type w:val="continuous"/>
          <w:pgSz w:w="11906" w:h="16838"/>
          <w:pgMar w:top="1440" w:right="1800" w:bottom="1440" w:left="1800" w:header="851" w:footer="992" w:gutter="0"/>
          <w:pgNumType w:fmt="upperRoman" w:start="1"/>
          <w:cols w:space="425" w:num="1"/>
          <w:docGrid w:type="lines" w:linePitch="312" w:charSpace="0"/>
        </w:sectPr>
      </w:pPr>
    </w:p>
    <w:p w14:paraId="45EF6480">
      <w:pPr>
        <w:spacing w:line="240" w:lineRule="auto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目  录</w:t>
      </w:r>
    </w:p>
    <w:p w14:paraId="035619E8">
      <w:pPr>
        <w:pStyle w:val="11"/>
        <w:tabs>
          <w:tab w:val="right" w:leader="dot" w:pos="8306"/>
        </w:tabs>
        <w:ind w:left="4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instrText xml:space="preserve"> TOC \o "1-3" \h \z \u </w:instrTex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fldChar w:fldCharType="separate"/>
      </w:r>
      <w:r>
        <w:fldChar w:fldCharType="begin"/>
      </w:r>
      <w:r>
        <w:instrText xml:space="preserve"> HYPERLINK \l "_Toc1951" </w:instrText>
      </w:r>
      <w: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一、目的和要求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</w:p>
    <w:p w14:paraId="7903E5E2">
      <w:pPr>
        <w:pStyle w:val="11"/>
        <w:tabs>
          <w:tab w:val="right" w:leader="dot" w:pos="8306"/>
        </w:tabs>
        <w:ind w:left="440"/>
        <w:rPr>
          <w:rFonts w:ascii="仿宋_GB2312" w:hAnsi="仿宋_GB2312" w:eastAsia="仿宋_GB2312" w:cs="仿宋_GB2312"/>
          <w:sz w:val="32"/>
          <w:szCs w:val="32"/>
        </w:rPr>
      </w:pPr>
      <w:r>
        <w:fldChar w:fldCharType="begin"/>
      </w:r>
      <w:r>
        <w:instrText xml:space="preserve"> HYPERLINK \l "_Toc1875" </w:instrText>
      </w:r>
      <w: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二、实习内容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</w:p>
    <w:p w14:paraId="1E5215C4">
      <w:pPr>
        <w:pStyle w:val="6"/>
        <w:tabs>
          <w:tab w:val="right" w:leader="dot" w:pos="8306"/>
        </w:tabs>
        <w:ind w:left="880"/>
        <w:rPr>
          <w:rFonts w:ascii="仿宋_GB2312" w:hAnsi="仿宋_GB2312" w:eastAsia="仿宋_GB2312" w:cs="仿宋_GB2312"/>
          <w:sz w:val="32"/>
          <w:szCs w:val="32"/>
        </w:rPr>
      </w:pPr>
      <w:r>
        <w:fldChar w:fldCharType="begin"/>
      </w:r>
      <w:r>
        <w:instrText xml:space="preserve"> HYPERLINK \l "_Toc16604" </w:instrText>
      </w:r>
      <w: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项目1：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</w:p>
    <w:p w14:paraId="02332932">
      <w:pPr>
        <w:rPr>
          <w:rFonts w:hint="default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…………………………………………………………………………</w:t>
      </w:r>
    </w:p>
    <w:p w14:paraId="14686695">
      <w:pPr>
        <w:pStyle w:val="11"/>
        <w:tabs>
          <w:tab w:val="right" w:leader="dot" w:pos="8306"/>
        </w:tabs>
        <w:ind w:left="440"/>
        <w:rPr>
          <w:rFonts w:ascii="仿宋_GB2312" w:hAnsi="仿宋_GB2312" w:eastAsia="仿宋_GB2312" w:cs="仿宋_GB2312"/>
          <w:sz w:val="32"/>
          <w:szCs w:val="32"/>
        </w:rPr>
      </w:pPr>
      <w:r>
        <w:fldChar w:fldCharType="begin"/>
      </w:r>
      <w:r>
        <w:instrText xml:space="preserve"> HYPERLINK \l "_Toc14195" </w:instrText>
      </w:r>
      <w: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三、实习方式和时间分配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</w:p>
    <w:p w14:paraId="4FB7A533">
      <w:pPr>
        <w:pStyle w:val="11"/>
        <w:tabs>
          <w:tab w:val="right" w:leader="dot" w:pos="8306"/>
        </w:tabs>
        <w:ind w:left="440"/>
        <w:rPr>
          <w:rFonts w:ascii="仿宋_GB2312" w:hAnsi="仿宋_GB2312" w:eastAsia="仿宋_GB2312" w:cs="仿宋_GB2312"/>
          <w:sz w:val="32"/>
          <w:szCs w:val="32"/>
        </w:rPr>
      </w:pPr>
      <w:r>
        <w:fldChar w:fldCharType="begin"/>
      </w:r>
      <w:r>
        <w:instrText xml:space="preserve"> HYPERLINK \l "_Toc23874" </w:instrText>
      </w:r>
      <w: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四、实习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要求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</w:p>
    <w:p w14:paraId="0AC1A2E2">
      <w:pPr>
        <w:pStyle w:val="11"/>
        <w:tabs>
          <w:tab w:val="right" w:leader="dot" w:pos="8306"/>
        </w:tabs>
        <w:ind w:left="440"/>
        <w:rPr>
          <w:rFonts w:ascii="仿宋_GB2312" w:hAnsi="仿宋_GB2312" w:eastAsia="仿宋_GB2312" w:cs="仿宋_GB2312"/>
          <w:sz w:val="32"/>
          <w:szCs w:val="32"/>
        </w:rPr>
      </w:pPr>
      <w:r>
        <w:fldChar w:fldCharType="begin"/>
      </w:r>
      <w:r>
        <w:instrText xml:space="preserve"> HYPERLINK \l "_Toc24290" </w:instrText>
      </w:r>
      <w: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五、考核内容和考核办法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</w:p>
    <w:p w14:paraId="0EC2B3AF">
      <w:pPr>
        <w:pStyle w:val="11"/>
        <w:tabs>
          <w:tab w:val="right" w:leader="dot" w:pos="8306"/>
        </w:tabs>
        <w:ind w:left="440"/>
        <w:rPr>
          <w:rFonts w:ascii="仿宋_GB2312" w:hAnsi="仿宋_GB2312" w:eastAsia="仿宋_GB2312" w:cs="仿宋_GB2312"/>
          <w:sz w:val="32"/>
          <w:szCs w:val="32"/>
        </w:rPr>
      </w:pPr>
      <w:r>
        <w:fldChar w:fldCharType="begin"/>
      </w:r>
      <w:r>
        <w:instrText xml:space="preserve"> HYPERLINK \l "_Toc8523" </w:instrText>
      </w:r>
      <w: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六、其他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</w:p>
    <w:p w14:paraId="6FDD2F6E">
      <w:pPr>
        <w:spacing w:line="240" w:lineRule="auto"/>
        <w:jc w:val="center"/>
        <w:rPr>
          <w:b/>
          <w:bCs/>
          <w:sz w:val="36"/>
          <w:szCs w:val="36"/>
        </w:rPr>
        <w:sectPr>
          <w:footerReference r:id="rId6" w:type="default"/>
          <w:type w:val="continuous"/>
          <w:pgSz w:w="11906" w:h="16838"/>
          <w:pgMar w:top="1440" w:right="1800" w:bottom="1440" w:left="1800" w:header="851" w:footer="992" w:gutter="0"/>
          <w:pgNumType w:fmt="upperRoman" w:start="1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fldChar w:fldCharType="end"/>
      </w:r>
      <w:bookmarkStart w:id="7" w:name="_GoBack"/>
      <w:bookmarkEnd w:id="7"/>
    </w:p>
    <w:p w14:paraId="75F77C18">
      <w:pPr>
        <w:pStyle w:val="3"/>
        <w:numPr>
          <w:ilvl w:val="0"/>
          <w:numId w:val="0"/>
        </w:numPr>
        <w:spacing w:before="156" w:beforeLines="50" w:after="156" w:afterLines="50"/>
        <w:rPr>
          <w:rFonts w:ascii="黑体" w:hAnsi="黑体" w:eastAsia="黑体"/>
          <w:sz w:val="32"/>
          <w:szCs w:val="32"/>
        </w:rPr>
      </w:pPr>
      <w:bookmarkStart w:id="0" w:name="_Toc1951"/>
      <w:r>
        <w:rPr>
          <w:rFonts w:hint="eastAsia" w:ascii="黑体" w:hAnsi="黑体" w:eastAsia="黑体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sz w:val="32"/>
          <w:szCs w:val="32"/>
        </w:rPr>
        <w:t>目</w:t>
      </w:r>
      <w:r>
        <w:rPr>
          <w:rFonts w:ascii="黑体" w:hAnsi="黑体" w:eastAsia="黑体"/>
          <w:sz w:val="32"/>
          <w:szCs w:val="32"/>
        </w:rPr>
        <w:t>的和要求</w:t>
      </w:r>
      <w:bookmarkEnd w:id="0"/>
    </w:p>
    <w:p w14:paraId="05325799">
      <w:pPr>
        <w:pStyle w:val="3"/>
        <w:numPr>
          <w:ilvl w:val="0"/>
          <w:numId w:val="0"/>
        </w:numPr>
        <w:spacing w:before="156" w:beforeLines="50" w:after="156" w:afterLines="50"/>
        <w:rPr>
          <w:rFonts w:ascii="黑体" w:hAnsi="黑体" w:eastAsia="黑体"/>
          <w:sz w:val="32"/>
          <w:szCs w:val="32"/>
        </w:rPr>
      </w:pPr>
      <w:bookmarkStart w:id="1" w:name="_Toc1875"/>
      <w:r>
        <w:rPr>
          <w:rFonts w:hint="eastAsia" w:ascii="黑体" w:hAnsi="黑体" w:eastAsia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/>
          <w:sz w:val="32"/>
          <w:szCs w:val="32"/>
        </w:rPr>
        <w:t>实习</w:t>
      </w:r>
      <w:r>
        <w:rPr>
          <w:rFonts w:ascii="黑体" w:hAnsi="黑体" w:eastAsia="黑体"/>
          <w:sz w:val="32"/>
          <w:szCs w:val="32"/>
        </w:rPr>
        <w:t>内容</w:t>
      </w:r>
      <w:bookmarkEnd w:id="1"/>
    </w:p>
    <w:p w14:paraId="4D256562">
      <w:pPr>
        <w:pStyle w:val="4"/>
        <w:ind w:firstLine="3360" w:firstLineChars="1200"/>
        <w:jc w:val="both"/>
        <w:rPr>
          <w:rFonts w:hint="default" w:ascii="楷体GB2312" w:hAnsi="仿宋" w:eastAsia="楷体GB2312"/>
          <w:u w:val="single"/>
          <w:lang w:val="en-US" w:eastAsia="zh-CN"/>
        </w:rPr>
      </w:pPr>
      <w:bookmarkStart w:id="2" w:name="_Toc16604"/>
      <w:r>
        <w:rPr>
          <w:rFonts w:hint="eastAsia" w:ascii="楷体GB2312" w:hAnsi="仿宋" w:eastAsia="楷体GB2312"/>
          <w:u w:val="single"/>
        </w:rPr>
        <w:t>项目1：</w:t>
      </w:r>
      <w:bookmarkEnd w:id="2"/>
      <w:r>
        <w:rPr>
          <w:rFonts w:hint="eastAsia" w:ascii="楷体GB2312" w:hAnsi="仿宋" w:eastAsia="楷体GB2312"/>
          <w:u w:val="single"/>
          <w:lang w:val="en-US" w:eastAsia="zh-CN"/>
        </w:rPr>
        <w:t xml:space="preserve">                   </w:t>
      </w:r>
    </w:p>
    <w:tbl>
      <w:tblPr>
        <w:tblStyle w:val="15"/>
        <w:tblW w:w="85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2"/>
        <w:gridCol w:w="6920"/>
      </w:tblGrid>
      <w:tr w14:paraId="051039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9" w:type="dxa"/>
          </w:tcPr>
          <w:p w14:paraId="4F83BA9C">
            <w:pPr>
              <w:spacing w:after="0" w:line="500" w:lineRule="exact"/>
              <w:rPr>
                <w:rFonts w:hint="eastAsia" w:ascii="仿宋" w:hAnsi="仿宋" w:eastAsia="仿宋"/>
                <w:sz w:val="28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项目学时</w:t>
            </w:r>
          </w:p>
        </w:tc>
        <w:tc>
          <w:tcPr>
            <w:tcW w:w="6694" w:type="dxa"/>
          </w:tcPr>
          <w:p w14:paraId="7A9FC3A9">
            <w:pPr>
              <w:spacing w:after="0" w:line="500" w:lineRule="exact"/>
              <w:ind w:firstLine="480" w:firstLineChars="200"/>
              <w:jc w:val="both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53C6C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1559" w:type="dxa"/>
          </w:tcPr>
          <w:p w14:paraId="269DA884">
            <w:pPr>
              <w:spacing w:after="0" w:line="500" w:lineRule="exact"/>
              <w:rPr>
                <w:rFonts w:hint="eastAsia" w:ascii="仿宋" w:hAnsi="仿宋" w:eastAsia="仿宋"/>
                <w:sz w:val="28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指导教师</w:t>
            </w:r>
          </w:p>
        </w:tc>
        <w:tc>
          <w:tcPr>
            <w:tcW w:w="6694" w:type="dxa"/>
          </w:tcPr>
          <w:p w14:paraId="1E8DFCAD">
            <w:pPr>
              <w:spacing w:after="0" w:line="500" w:lineRule="exact"/>
              <w:ind w:firstLine="480" w:firstLineChars="200"/>
              <w:jc w:val="both"/>
              <w:rPr>
                <w:rFonts w:hint="eastAsia" w:ascii="仿宋" w:hAnsi="仿宋" w:eastAsia="仿宋"/>
                <w:sz w:val="24"/>
                <w:szCs w:val="24"/>
                <w:lang w:eastAsia="zh-CN"/>
              </w:rPr>
            </w:pPr>
          </w:p>
        </w:tc>
      </w:tr>
      <w:tr w14:paraId="7A183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9" w:type="dxa"/>
          </w:tcPr>
          <w:p w14:paraId="7D8678FE">
            <w:pPr>
              <w:spacing w:after="0" w:line="50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简介</w:t>
            </w:r>
          </w:p>
        </w:tc>
        <w:tc>
          <w:tcPr>
            <w:tcW w:w="6694" w:type="dxa"/>
          </w:tcPr>
          <w:p w14:paraId="34B7BCD7">
            <w:pPr>
              <w:spacing w:after="0" w:line="500" w:lineRule="exact"/>
              <w:ind w:firstLine="480" w:firstLineChars="200"/>
              <w:jc w:val="both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52159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9" w:type="dxa"/>
          </w:tcPr>
          <w:p w14:paraId="353CD2E8">
            <w:pPr>
              <w:spacing w:after="0" w:line="50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目的与要求</w:t>
            </w:r>
          </w:p>
        </w:tc>
        <w:tc>
          <w:tcPr>
            <w:tcW w:w="6694" w:type="dxa"/>
          </w:tcPr>
          <w:p w14:paraId="487683CD">
            <w:pPr>
              <w:spacing w:after="0" w:line="500" w:lineRule="exact"/>
              <w:ind w:firstLine="480" w:firstLineChars="200"/>
              <w:jc w:val="both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384FA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9" w:type="dxa"/>
          </w:tcPr>
          <w:p w14:paraId="3CF2BD66">
            <w:pPr>
              <w:spacing w:after="0" w:line="50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内容</w:t>
            </w:r>
          </w:p>
        </w:tc>
        <w:tc>
          <w:tcPr>
            <w:tcW w:w="6694" w:type="dxa"/>
          </w:tcPr>
          <w:p w14:paraId="012A7697">
            <w:pPr>
              <w:spacing w:after="0" w:line="500" w:lineRule="exact"/>
              <w:ind w:firstLine="480" w:firstLineChars="200"/>
              <w:jc w:val="both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498D1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9" w:type="dxa"/>
          </w:tcPr>
          <w:p w14:paraId="3C607D0D">
            <w:pPr>
              <w:spacing w:after="0" w:line="500" w:lineRule="exact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预期目标</w:t>
            </w:r>
          </w:p>
        </w:tc>
        <w:tc>
          <w:tcPr>
            <w:tcW w:w="6694" w:type="dxa"/>
          </w:tcPr>
          <w:p w14:paraId="6A268A82">
            <w:pPr>
              <w:spacing w:after="0" w:line="500" w:lineRule="exact"/>
              <w:ind w:firstLine="480" w:firstLineChars="200"/>
              <w:jc w:val="both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614F76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9" w:type="dxa"/>
          </w:tcPr>
          <w:p w14:paraId="07462D76">
            <w:pPr>
              <w:spacing w:after="0"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注意事项</w:t>
            </w:r>
          </w:p>
        </w:tc>
        <w:tc>
          <w:tcPr>
            <w:tcW w:w="6694" w:type="dxa"/>
          </w:tcPr>
          <w:p w14:paraId="78B39D79">
            <w:pPr>
              <w:spacing w:after="0" w:line="500" w:lineRule="exact"/>
              <w:ind w:firstLine="480" w:firstLineChars="200"/>
              <w:jc w:val="both"/>
              <w:rPr>
                <w:rFonts w:ascii="仿宋" w:hAnsi="仿宋" w:eastAsia="仿宋"/>
                <w:sz w:val="24"/>
                <w:szCs w:val="24"/>
              </w:rPr>
            </w:pPr>
          </w:p>
        </w:tc>
      </w:tr>
    </w:tbl>
    <w:p w14:paraId="0E8D5696"/>
    <w:p w14:paraId="0E3BD6FF">
      <w:pPr>
        <w:pStyle w:val="3"/>
        <w:numPr>
          <w:ilvl w:val="0"/>
          <w:numId w:val="0"/>
        </w:numPr>
        <w:spacing w:before="156" w:beforeLines="50" w:after="156" w:afterLines="50"/>
        <w:rPr>
          <w:rFonts w:hint="default" w:ascii="黑体" w:hAnsi="黑体" w:eastAsia="黑体"/>
          <w:sz w:val="32"/>
          <w:szCs w:val="32"/>
          <w:lang w:val="en-US" w:eastAsia="zh-CN"/>
        </w:rPr>
      </w:pPr>
      <w:bookmarkStart w:id="3" w:name="_Toc14195"/>
      <w:r>
        <w:rPr>
          <w:rFonts w:hint="eastAsia" w:ascii="黑体" w:hAnsi="黑体" w:eastAsia="黑体"/>
          <w:sz w:val="32"/>
          <w:szCs w:val="32"/>
          <w:lang w:val="en-US" w:eastAsia="zh-CN"/>
        </w:rPr>
        <w:t>三、</w:t>
      </w:r>
      <w:bookmarkEnd w:id="3"/>
      <w:r>
        <w:rPr>
          <w:rFonts w:hint="eastAsia" w:ascii="黑体" w:hAnsi="黑体" w:eastAsia="黑体"/>
          <w:sz w:val="32"/>
          <w:szCs w:val="32"/>
          <w:lang w:val="en-US" w:eastAsia="zh-CN"/>
        </w:rPr>
        <w:t>实习方式及时间分配</w:t>
      </w:r>
    </w:p>
    <w:p w14:paraId="41A96416">
      <w:pPr>
        <w:pStyle w:val="3"/>
        <w:numPr>
          <w:ilvl w:val="0"/>
          <w:numId w:val="0"/>
        </w:numPr>
        <w:spacing w:before="156" w:beforeLines="50" w:after="156" w:afterLines="50"/>
        <w:rPr>
          <w:rFonts w:hint="eastAsia" w:ascii="黑体" w:hAnsi="黑体" w:eastAsia="黑体"/>
          <w:sz w:val="32"/>
          <w:szCs w:val="32"/>
          <w:lang w:val="en-US" w:eastAsia="zh-CN"/>
        </w:rPr>
      </w:pPr>
      <w:bookmarkStart w:id="4" w:name="_Toc23874"/>
      <w:r>
        <w:rPr>
          <w:rFonts w:hint="eastAsia" w:ascii="黑体" w:hAnsi="黑体" w:eastAsia="黑体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/>
          <w:sz w:val="32"/>
          <w:szCs w:val="32"/>
        </w:rPr>
        <w:t>实习</w:t>
      </w:r>
      <w:bookmarkEnd w:id="4"/>
      <w:r>
        <w:rPr>
          <w:rFonts w:hint="eastAsia" w:ascii="黑体" w:hAnsi="黑体" w:eastAsia="黑体"/>
          <w:sz w:val="32"/>
          <w:szCs w:val="32"/>
          <w:lang w:val="en-US" w:eastAsia="zh-CN"/>
        </w:rPr>
        <w:t>要求</w:t>
      </w:r>
    </w:p>
    <w:p w14:paraId="7425CA72">
      <w:pPr>
        <w:pStyle w:val="3"/>
        <w:numPr>
          <w:ilvl w:val="0"/>
          <w:numId w:val="0"/>
        </w:numPr>
        <w:spacing w:before="156" w:beforeLines="50" w:after="156" w:afterLines="50"/>
        <w:rPr>
          <w:rFonts w:ascii="黑体" w:hAnsi="黑体" w:eastAsia="黑体"/>
          <w:sz w:val="32"/>
          <w:szCs w:val="32"/>
        </w:rPr>
      </w:pPr>
      <w:bookmarkStart w:id="5" w:name="_Toc24290"/>
      <w:r>
        <w:rPr>
          <w:rFonts w:hint="eastAsia" w:ascii="黑体" w:hAnsi="黑体" w:eastAsia="黑体"/>
          <w:sz w:val="32"/>
          <w:szCs w:val="32"/>
          <w:lang w:val="en-US" w:eastAsia="zh-CN"/>
        </w:rPr>
        <w:t>五、</w:t>
      </w:r>
      <w:r>
        <w:rPr>
          <w:rFonts w:ascii="黑体" w:hAnsi="黑体" w:eastAsia="黑体"/>
          <w:sz w:val="32"/>
          <w:szCs w:val="32"/>
        </w:rPr>
        <w:t>考核内容</w:t>
      </w:r>
      <w:r>
        <w:rPr>
          <w:rFonts w:hint="eastAsia" w:ascii="黑体" w:hAnsi="黑体" w:eastAsia="黑体"/>
          <w:sz w:val="32"/>
          <w:szCs w:val="32"/>
        </w:rPr>
        <w:t>和</w:t>
      </w:r>
      <w:r>
        <w:rPr>
          <w:rFonts w:ascii="黑体" w:hAnsi="黑体" w:eastAsia="黑体"/>
          <w:sz w:val="32"/>
          <w:szCs w:val="32"/>
        </w:rPr>
        <w:t>考核办法</w:t>
      </w:r>
      <w:bookmarkEnd w:id="5"/>
    </w:p>
    <w:p w14:paraId="0E1AB3DE">
      <w:pPr>
        <w:pStyle w:val="3"/>
        <w:numPr>
          <w:ilvl w:val="0"/>
          <w:numId w:val="0"/>
        </w:numPr>
        <w:spacing w:before="156" w:beforeLines="50" w:after="156" w:afterLines="50"/>
        <w:rPr>
          <w:rFonts w:ascii="黑体" w:hAnsi="黑体" w:eastAsia="黑体"/>
          <w:sz w:val="32"/>
          <w:szCs w:val="32"/>
        </w:rPr>
      </w:pPr>
      <w:bookmarkStart w:id="6" w:name="_Toc8523"/>
      <w:r>
        <w:rPr>
          <w:rFonts w:hint="eastAsia" w:ascii="黑体" w:hAnsi="黑体" w:eastAsia="黑体"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/>
          <w:sz w:val="32"/>
          <w:szCs w:val="32"/>
        </w:rPr>
        <w:t>其他</w:t>
      </w:r>
      <w:bookmarkEnd w:id="6"/>
      <w:r>
        <w:rPr>
          <w:rFonts w:hint="eastAsia" w:ascii="黑体" w:hAnsi="黑体" w:eastAsia="黑体"/>
          <w:sz w:val="32"/>
          <w:szCs w:val="32"/>
        </w:rPr>
        <w:t xml:space="preserve"> </w:t>
      </w:r>
    </w:p>
    <w:p w14:paraId="350178C1">
      <w:pPr>
        <w:spacing w:before="156" w:beforeLines="50" w:after="156" w:afterLines="50" w:line="500" w:lineRule="exact"/>
        <w:ind w:firstLine="640" w:firstLineChars="200"/>
        <w:jc w:val="both"/>
        <w:rPr>
          <w:rFonts w:ascii="仿宋GB2312" w:hAnsi="仿宋" w:eastAsia="仿宋GB2312"/>
          <w:sz w:val="32"/>
          <w:szCs w:val="28"/>
        </w:rPr>
      </w:pPr>
    </w:p>
    <w:p w14:paraId="51FEA7EB">
      <w:pPr>
        <w:spacing w:before="156" w:beforeLines="50" w:after="156" w:afterLines="50" w:line="500" w:lineRule="exact"/>
        <w:ind w:firstLine="640" w:firstLineChars="200"/>
        <w:jc w:val="both"/>
        <w:rPr>
          <w:rFonts w:ascii="仿宋GB2312" w:hAnsi="仿宋" w:eastAsia="仿宋GB2312"/>
          <w:sz w:val="32"/>
          <w:szCs w:val="28"/>
        </w:rPr>
      </w:pPr>
    </w:p>
    <w:p w14:paraId="26BB760B">
      <w:pPr>
        <w:spacing w:before="156" w:beforeLines="50" w:after="156" w:afterLines="50" w:line="500" w:lineRule="exact"/>
        <w:ind w:firstLine="640" w:firstLineChars="200"/>
        <w:jc w:val="both"/>
        <w:rPr>
          <w:rFonts w:ascii="仿宋GB2312" w:hAnsi="仿宋" w:eastAsia="仿宋GB2312"/>
          <w:sz w:val="32"/>
          <w:szCs w:val="28"/>
        </w:rPr>
      </w:pPr>
    </w:p>
    <w:p w14:paraId="3A14908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320" w:lineRule="exact"/>
        <w:jc w:val="both"/>
        <w:rPr>
          <w:rFonts w:hint="eastAsia" w:ascii="仿宋GB2312" w:hAnsi="仿宋" w:eastAsia="仿宋GB2312"/>
          <w:sz w:val="32"/>
          <w:szCs w:val="28"/>
          <w:lang w:eastAsia="zh-CN"/>
        </w:rPr>
      </w:pPr>
    </w:p>
    <w:sectPr>
      <w:pgSz w:w="11906" w:h="16838"/>
      <w:pgMar w:top="1080" w:right="1043" w:bottom="1080" w:left="1213" w:header="851" w:footer="45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GB2312">
    <w:altName w:val="楷体_GB2312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GB2312">
    <w:altName w:val="仿宋"/>
    <w:panose1 w:val="00000000000000000000"/>
    <w:charset w:val="86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004CD8">
    <w:pPr>
      <w:pStyle w:val="8"/>
      <w:jc w:val="center"/>
    </w:pPr>
  </w:p>
  <w:p w14:paraId="631E8CB6">
    <w:pPr>
      <w:pStyle w:val="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06503502"/>
    </w:sdtPr>
    <w:sdtContent>
      <w:p w14:paraId="54CD36BA">
        <w:pPr>
          <w:pStyle w:val="8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378115C2">
    <w:pPr>
      <w:pStyle w:val="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HorizontalSpacing w:val="11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CBA"/>
    <w:rsid w:val="000504D2"/>
    <w:rsid w:val="00090899"/>
    <w:rsid w:val="000D662E"/>
    <w:rsid w:val="00130BEF"/>
    <w:rsid w:val="0014372F"/>
    <w:rsid w:val="00145438"/>
    <w:rsid w:val="00246CCA"/>
    <w:rsid w:val="002652EE"/>
    <w:rsid w:val="002D237B"/>
    <w:rsid w:val="002D6DAC"/>
    <w:rsid w:val="00304106"/>
    <w:rsid w:val="00315951"/>
    <w:rsid w:val="0033498A"/>
    <w:rsid w:val="003716AA"/>
    <w:rsid w:val="00393857"/>
    <w:rsid w:val="00410F82"/>
    <w:rsid w:val="004223BC"/>
    <w:rsid w:val="00433646"/>
    <w:rsid w:val="004432C2"/>
    <w:rsid w:val="004708A1"/>
    <w:rsid w:val="00486662"/>
    <w:rsid w:val="00490F31"/>
    <w:rsid w:val="004C24A9"/>
    <w:rsid w:val="004C70F8"/>
    <w:rsid w:val="004E5A7D"/>
    <w:rsid w:val="004E7D3C"/>
    <w:rsid w:val="0056588A"/>
    <w:rsid w:val="00571D1F"/>
    <w:rsid w:val="005C5655"/>
    <w:rsid w:val="005C5A90"/>
    <w:rsid w:val="005F3B5D"/>
    <w:rsid w:val="005F6B2B"/>
    <w:rsid w:val="0061245C"/>
    <w:rsid w:val="00620FB9"/>
    <w:rsid w:val="0064008B"/>
    <w:rsid w:val="00642BA9"/>
    <w:rsid w:val="00662D31"/>
    <w:rsid w:val="006B7DC4"/>
    <w:rsid w:val="0071301D"/>
    <w:rsid w:val="00725E80"/>
    <w:rsid w:val="00775390"/>
    <w:rsid w:val="00793EA4"/>
    <w:rsid w:val="007F7050"/>
    <w:rsid w:val="00813F93"/>
    <w:rsid w:val="00823681"/>
    <w:rsid w:val="00842AE7"/>
    <w:rsid w:val="00853D59"/>
    <w:rsid w:val="00871E1C"/>
    <w:rsid w:val="008C2BD4"/>
    <w:rsid w:val="008D0882"/>
    <w:rsid w:val="00920A78"/>
    <w:rsid w:val="00937009"/>
    <w:rsid w:val="009820A1"/>
    <w:rsid w:val="009D3427"/>
    <w:rsid w:val="00A306CF"/>
    <w:rsid w:val="00A7062A"/>
    <w:rsid w:val="00A84CBA"/>
    <w:rsid w:val="00AB3F4D"/>
    <w:rsid w:val="00B0569E"/>
    <w:rsid w:val="00B272A9"/>
    <w:rsid w:val="00BF6975"/>
    <w:rsid w:val="00C0032C"/>
    <w:rsid w:val="00C35178"/>
    <w:rsid w:val="00C572C6"/>
    <w:rsid w:val="00D52EC3"/>
    <w:rsid w:val="00DF1A18"/>
    <w:rsid w:val="00E1741E"/>
    <w:rsid w:val="00E71170"/>
    <w:rsid w:val="00EB2DDD"/>
    <w:rsid w:val="00F17639"/>
    <w:rsid w:val="00F41641"/>
    <w:rsid w:val="00FD675B"/>
    <w:rsid w:val="019032EA"/>
    <w:rsid w:val="02AA0B8B"/>
    <w:rsid w:val="03A17506"/>
    <w:rsid w:val="048B09F8"/>
    <w:rsid w:val="050145D7"/>
    <w:rsid w:val="09183260"/>
    <w:rsid w:val="09CD374E"/>
    <w:rsid w:val="0B3930A2"/>
    <w:rsid w:val="0C261B29"/>
    <w:rsid w:val="0C3D2550"/>
    <w:rsid w:val="10177CCE"/>
    <w:rsid w:val="10B60522"/>
    <w:rsid w:val="121934E0"/>
    <w:rsid w:val="15BB3758"/>
    <w:rsid w:val="15E71DBD"/>
    <w:rsid w:val="15EC4DE7"/>
    <w:rsid w:val="162B5D6D"/>
    <w:rsid w:val="176F33E9"/>
    <w:rsid w:val="18D26934"/>
    <w:rsid w:val="1A2F607D"/>
    <w:rsid w:val="1C27555C"/>
    <w:rsid w:val="1D3136AD"/>
    <w:rsid w:val="1E515873"/>
    <w:rsid w:val="1F8C40F0"/>
    <w:rsid w:val="20D97661"/>
    <w:rsid w:val="24492A3E"/>
    <w:rsid w:val="28DA0394"/>
    <w:rsid w:val="2A970072"/>
    <w:rsid w:val="2B05092F"/>
    <w:rsid w:val="2C263B7A"/>
    <w:rsid w:val="2ED20388"/>
    <w:rsid w:val="2F185FC7"/>
    <w:rsid w:val="30B90A6F"/>
    <w:rsid w:val="326743B0"/>
    <w:rsid w:val="340C0ABC"/>
    <w:rsid w:val="341806F0"/>
    <w:rsid w:val="34856CD4"/>
    <w:rsid w:val="355A6265"/>
    <w:rsid w:val="36BC2A64"/>
    <w:rsid w:val="38B66344"/>
    <w:rsid w:val="4009271B"/>
    <w:rsid w:val="453D5940"/>
    <w:rsid w:val="46E42594"/>
    <w:rsid w:val="4789271D"/>
    <w:rsid w:val="4B02057F"/>
    <w:rsid w:val="512C65F1"/>
    <w:rsid w:val="539F0D60"/>
    <w:rsid w:val="56184DAA"/>
    <w:rsid w:val="564532E5"/>
    <w:rsid w:val="5B63473B"/>
    <w:rsid w:val="626625F4"/>
    <w:rsid w:val="66AB5F17"/>
    <w:rsid w:val="67AE5036"/>
    <w:rsid w:val="683C5539"/>
    <w:rsid w:val="743C12FD"/>
    <w:rsid w:val="75EE6F99"/>
    <w:rsid w:val="76F970A0"/>
    <w:rsid w:val="7D817A79"/>
    <w:rsid w:val="BBB9A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00" w:after="40" w:line="240" w:lineRule="auto"/>
      <w:outlineLvl w:val="0"/>
    </w:pPr>
    <w:rPr>
      <w:rFonts w:asciiTheme="majorHAnsi" w:hAnsiTheme="majorHAnsi" w:eastAsiaTheme="majorEastAsia" w:cstheme="majorBidi"/>
      <w:caps/>
      <w:sz w:val="36"/>
      <w:szCs w:val="36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120" w:after="0" w:line="240" w:lineRule="auto"/>
      <w:outlineLvl w:val="1"/>
    </w:pPr>
    <w:rPr>
      <w:rFonts w:asciiTheme="majorHAnsi" w:hAnsiTheme="majorHAnsi" w:eastAsiaTheme="majorEastAsia" w:cstheme="majorBidi"/>
      <w:caps/>
      <w:sz w:val="28"/>
      <w:szCs w:val="28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120" w:after="0" w:line="240" w:lineRule="auto"/>
      <w:outlineLvl w:val="2"/>
    </w:pPr>
    <w:rPr>
      <w:rFonts w:asciiTheme="majorHAnsi" w:hAnsiTheme="majorHAnsi" w:eastAsiaTheme="majorEastAsia" w:cstheme="majorBidi"/>
      <w:smallCaps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25"/>
    <w:unhideWhenUsed/>
    <w:qFormat/>
    <w:uiPriority w:val="99"/>
  </w:style>
  <w:style w:type="paragraph" w:styleId="6">
    <w:name w:val="toc 3"/>
    <w:basedOn w:val="1"/>
    <w:next w:val="1"/>
    <w:unhideWhenUsed/>
    <w:qFormat/>
    <w:uiPriority w:val="39"/>
    <w:pPr>
      <w:ind w:left="840" w:leftChars="400"/>
    </w:pPr>
  </w:style>
  <w:style w:type="paragraph" w:styleId="7">
    <w:name w:val="Balloon Text"/>
    <w:basedOn w:val="1"/>
    <w:link w:val="27"/>
    <w:semiHidden/>
    <w:unhideWhenUsed/>
    <w:qFormat/>
    <w:uiPriority w:val="99"/>
    <w:pPr>
      <w:spacing w:after="0" w:line="240" w:lineRule="auto"/>
    </w:pPr>
    <w:rPr>
      <w:sz w:val="18"/>
      <w:szCs w:val="18"/>
    </w:rPr>
  </w:style>
  <w:style w:type="paragraph" w:styleId="8">
    <w:name w:val="footer"/>
    <w:basedOn w:val="1"/>
    <w:link w:val="24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9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</w:style>
  <w:style w:type="paragraph" w:styleId="11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2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宋体" w:hAnsi="宋体" w:eastAsia="宋体" w:cs="宋体"/>
      <w:sz w:val="24"/>
      <w:szCs w:val="24"/>
    </w:rPr>
  </w:style>
  <w:style w:type="paragraph" w:styleId="13">
    <w:name w:val="annotation subject"/>
    <w:basedOn w:val="5"/>
    <w:next w:val="5"/>
    <w:link w:val="26"/>
    <w:semiHidden/>
    <w:unhideWhenUsed/>
    <w:qFormat/>
    <w:uiPriority w:val="99"/>
    <w:rPr>
      <w:b/>
      <w:bCs/>
    </w:rPr>
  </w:style>
  <w:style w:type="table" w:styleId="15">
    <w:name w:val="Table Grid"/>
    <w:basedOn w:val="14"/>
    <w:qFormat/>
    <w:uiPriority w:val="39"/>
    <w:pPr>
      <w:spacing w:after="160" w:line="259" w:lineRule="auto"/>
    </w:pPr>
    <w:rPr>
      <w:sz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Hyperlink"/>
    <w:basedOn w:val="1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8">
    <w:name w:val="annotation reference"/>
    <w:basedOn w:val="16"/>
    <w:semiHidden/>
    <w:unhideWhenUsed/>
    <w:qFormat/>
    <w:uiPriority w:val="99"/>
    <w:rPr>
      <w:sz w:val="21"/>
      <w:szCs w:val="21"/>
    </w:rPr>
  </w:style>
  <w:style w:type="character" w:customStyle="1" w:styleId="19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aps/>
      <w:kern w:val="0"/>
      <w:sz w:val="36"/>
      <w:szCs w:val="36"/>
    </w:rPr>
  </w:style>
  <w:style w:type="character" w:customStyle="1" w:styleId="20">
    <w:name w:val="标题 2 字符"/>
    <w:basedOn w:val="16"/>
    <w:link w:val="3"/>
    <w:qFormat/>
    <w:uiPriority w:val="9"/>
    <w:rPr>
      <w:rFonts w:asciiTheme="majorHAnsi" w:hAnsiTheme="majorHAnsi" w:eastAsiaTheme="majorEastAsia" w:cstheme="majorBidi"/>
      <w:caps/>
      <w:kern w:val="0"/>
      <w:sz w:val="28"/>
      <w:szCs w:val="28"/>
    </w:rPr>
  </w:style>
  <w:style w:type="character" w:customStyle="1" w:styleId="21">
    <w:name w:val="标题 3 字符"/>
    <w:basedOn w:val="16"/>
    <w:link w:val="4"/>
    <w:qFormat/>
    <w:uiPriority w:val="9"/>
    <w:rPr>
      <w:rFonts w:asciiTheme="majorHAnsi" w:hAnsiTheme="majorHAnsi" w:eastAsiaTheme="majorEastAsia" w:cstheme="majorBidi"/>
      <w:smallCaps/>
      <w:kern w:val="0"/>
      <w:sz w:val="28"/>
      <w:szCs w:val="28"/>
    </w:rPr>
  </w:style>
  <w:style w:type="paragraph" w:styleId="22">
    <w:name w:val="List Paragraph"/>
    <w:basedOn w:val="1"/>
    <w:qFormat/>
    <w:uiPriority w:val="34"/>
    <w:pPr>
      <w:ind w:firstLine="420" w:firstLineChars="200"/>
    </w:pPr>
  </w:style>
  <w:style w:type="character" w:customStyle="1" w:styleId="23">
    <w:name w:val="页眉 字符"/>
    <w:basedOn w:val="16"/>
    <w:link w:val="9"/>
    <w:qFormat/>
    <w:uiPriority w:val="99"/>
    <w:rPr>
      <w:kern w:val="0"/>
      <w:sz w:val="18"/>
      <w:szCs w:val="18"/>
    </w:rPr>
  </w:style>
  <w:style w:type="character" w:customStyle="1" w:styleId="24">
    <w:name w:val="页脚 字符"/>
    <w:basedOn w:val="16"/>
    <w:link w:val="8"/>
    <w:qFormat/>
    <w:uiPriority w:val="99"/>
    <w:rPr>
      <w:kern w:val="0"/>
      <w:sz w:val="18"/>
      <w:szCs w:val="18"/>
    </w:rPr>
  </w:style>
  <w:style w:type="character" w:customStyle="1" w:styleId="25">
    <w:name w:val="批注文字 字符"/>
    <w:basedOn w:val="16"/>
    <w:link w:val="5"/>
    <w:qFormat/>
    <w:uiPriority w:val="99"/>
    <w:rPr>
      <w:sz w:val="22"/>
      <w:szCs w:val="22"/>
    </w:rPr>
  </w:style>
  <w:style w:type="character" w:customStyle="1" w:styleId="26">
    <w:name w:val="批注主题 字符"/>
    <w:basedOn w:val="25"/>
    <w:link w:val="13"/>
    <w:semiHidden/>
    <w:qFormat/>
    <w:uiPriority w:val="99"/>
    <w:rPr>
      <w:b/>
      <w:bCs/>
      <w:sz w:val="22"/>
      <w:szCs w:val="22"/>
    </w:rPr>
  </w:style>
  <w:style w:type="character" w:customStyle="1" w:styleId="27">
    <w:name w:val="批注框文本 字符"/>
    <w:basedOn w:val="16"/>
    <w:link w:val="7"/>
    <w:semiHidden/>
    <w:qFormat/>
    <w:uiPriority w:val="99"/>
    <w:rPr>
      <w:sz w:val="18"/>
      <w:szCs w:val="18"/>
    </w:rPr>
  </w:style>
  <w:style w:type="character" w:customStyle="1" w:styleId="28">
    <w:name w:val="font61"/>
    <w:basedOn w:val="16"/>
    <w:qFormat/>
    <w:uiPriority w:val="0"/>
    <w:rPr>
      <w:rFonts w:hint="default" w:ascii="Arial" w:hAnsi="Arial" w:cs="Arial"/>
      <w:color w:val="000000"/>
      <w:sz w:val="24"/>
      <w:szCs w:val="24"/>
      <w:u w:val="none"/>
    </w:rPr>
  </w:style>
  <w:style w:type="character" w:customStyle="1" w:styleId="29">
    <w:name w:val="font71"/>
    <w:basedOn w:val="1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30">
    <w:name w:val="font31"/>
    <w:basedOn w:val="16"/>
    <w:qFormat/>
    <w:uiPriority w:val="0"/>
    <w:rPr>
      <w:rFonts w:hint="eastAsia" w:ascii="楷体" w:hAnsi="楷体" w:eastAsia="楷体" w:cs="楷体"/>
      <w:color w:val="000000"/>
      <w:sz w:val="22"/>
      <w:szCs w:val="22"/>
      <w:u w:val="none"/>
    </w:rPr>
  </w:style>
  <w:style w:type="character" w:customStyle="1" w:styleId="31">
    <w:name w:val="font81"/>
    <w:basedOn w:val="16"/>
    <w:qFormat/>
    <w:uiPriority w:val="0"/>
    <w:rPr>
      <w:rFonts w:hint="eastAsia" w:ascii="宋体" w:hAnsi="宋体" w:eastAsia="宋体" w:cs="宋体"/>
      <w:b/>
      <w:color w:val="000000"/>
      <w:sz w:val="24"/>
      <w:szCs w:val="24"/>
      <w:u w:val="none"/>
    </w:rPr>
  </w:style>
  <w:style w:type="character" w:customStyle="1" w:styleId="32">
    <w:name w:val="font01"/>
    <w:basedOn w:val="16"/>
    <w:qFormat/>
    <w:uiPriority w:val="0"/>
    <w:rPr>
      <w:rFonts w:hint="default" w:ascii="Times New Roman" w:hAnsi="Times New Roman" w:cs="Times New Roman"/>
      <w:b/>
      <w:color w:val="000000"/>
      <w:sz w:val="24"/>
      <w:szCs w:val="24"/>
      <w:u w:val="none"/>
    </w:rPr>
  </w:style>
  <w:style w:type="character" w:customStyle="1" w:styleId="33">
    <w:name w:val="font91"/>
    <w:basedOn w:val="16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4">
    <w:name w:val="font11"/>
    <w:basedOn w:val="16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35">
    <w:name w:val="font112"/>
    <w:basedOn w:val="16"/>
    <w:qFormat/>
    <w:uiPriority w:val="0"/>
    <w:rPr>
      <w:rFonts w:hint="eastAsia" w:ascii="宋体" w:hAnsi="宋体" w:eastAsia="宋体" w:cs="宋体"/>
      <w:b/>
      <w:bCs/>
      <w:color w:val="000000"/>
      <w:sz w:val="44"/>
      <w:szCs w:val="44"/>
      <w:u w:val="none"/>
    </w:rPr>
  </w:style>
  <w:style w:type="character" w:customStyle="1" w:styleId="36">
    <w:name w:val="font51"/>
    <w:basedOn w:val="16"/>
    <w:qFormat/>
    <w:uiPriority w:val="0"/>
    <w:rPr>
      <w:rFonts w:hint="default" w:ascii="Times New Roman" w:hAnsi="Times New Roman" w:cs="Times New Roman"/>
      <w:b/>
      <w:bCs/>
      <w:color w:val="000000"/>
      <w:sz w:val="44"/>
      <w:szCs w:val="44"/>
      <w:u w:val="none"/>
    </w:rPr>
  </w:style>
  <w:style w:type="character" w:customStyle="1" w:styleId="37">
    <w:name w:val="font121"/>
    <w:basedOn w:val="16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38">
    <w:name w:val="font131"/>
    <w:basedOn w:val="16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272</Words>
  <Characters>274</Characters>
  <Lines>56</Lines>
  <Paragraphs>15</Paragraphs>
  <TotalTime>1</TotalTime>
  <ScaleCrop>false</ScaleCrop>
  <LinksUpToDate>false</LinksUpToDate>
  <CharactersWithSpaces>346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2018-09-20T11:12:00Z</dcterms:created>
  <dc:creator>1801758988@qq.com</dc:creator>
  <cp:lastModifiedBy>三石</cp:lastModifiedBy>
  <cp:lastPrinted>2021-04-14T16:35:00Z</cp:lastPrinted>
  <dcterms:modified xsi:type="dcterms:W3CDTF">2025-04-22T02:28:34Z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A0FC11A6942E4B3A932F4FA270009EDC</vt:lpwstr>
  </property>
  <property fmtid="{D5CDD505-2E9C-101B-9397-08002B2CF9AE}" pid="4" name="KSOTemplateDocerSaveRecord">
    <vt:lpwstr>eyJoZGlkIjoiMWMzYTYzNjNmZWU0MGE3YmU1MDdhM2Q0NGU0YTg3NDIiLCJ1c2VySWQiOiIyNTYwNjg2MzgifQ==</vt:lpwstr>
  </property>
</Properties>
</file>