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BAF65">
      <w:pPr>
        <w:spacing w:line="900" w:lineRule="exact"/>
        <w:jc w:val="center"/>
        <w:rPr>
          <w:rFonts w:ascii="华文行楷" w:eastAsia="华文行楷"/>
          <w:sz w:val="96"/>
          <w:szCs w:val="50"/>
        </w:rPr>
      </w:pPr>
    </w:p>
    <w:p w14:paraId="610C9C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000" w:lineRule="exact"/>
        <w:jc w:val="center"/>
        <w:textAlignment w:val="baseline"/>
        <w:rPr>
          <w:rFonts w:ascii="华文行楷" w:eastAsia="华文行楷"/>
          <w:sz w:val="96"/>
          <w:szCs w:val="50"/>
        </w:rPr>
      </w:pPr>
      <w:r>
        <w:rPr>
          <w:rFonts w:hint="eastAsia" w:ascii="华文行楷" w:eastAsia="华文行楷"/>
          <w:sz w:val="96"/>
          <w:szCs w:val="50"/>
        </w:rPr>
        <w:t>茅台学院</w:t>
      </w:r>
    </w:p>
    <w:p w14:paraId="4360EFF3">
      <w:pPr>
        <w:spacing w:line="2100" w:lineRule="exact"/>
        <w:jc w:val="center"/>
        <w:rPr>
          <w:rFonts w:ascii="楷体" w:hAnsi="楷体" w:eastAsia="楷体"/>
          <w:sz w:val="72"/>
          <w:szCs w:val="100"/>
        </w:rPr>
      </w:pPr>
      <w:r>
        <w:rPr>
          <w:rFonts w:hint="eastAsia" w:ascii="楷体" w:hAnsi="楷体" w:eastAsia="楷体"/>
          <w:sz w:val="72"/>
          <w:szCs w:val="100"/>
          <w:lang w:val="en-US" w:eastAsia="zh-CN"/>
        </w:rPr>
        <w:t>《XXX》归档手册</w:t>
      </w:r>
      <w:r>
        <w:rPr>
          <w:rFonts w:hint="eastAsia" w:ascii="楷体" w:hAnsi="楷体" w:eastAsia="楷体"/>
          <w:sz w:val="72"/>
          <w:szCs w:val="100"/>
        </w:rPr>
        <w:t xml:space="preserve"> </w:t>
      </w:r>
    </w:p>
    <w:p w14:paraId="43738B65">
      <w:pPr>
        <w:spacing w:line="295" w:lineRule="auto"/>
      </w:pPr>
    </w:p>
    <w:p w14:paraId="1F16173C">
      <w:pPr>
        <w:spacing w:line="295" w:lineRule="auto"/>
      </w:pPr>
    </w:p>
    <w:p w14:paraId="2FBD2DDC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5D86DB7B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6F3F2A81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3A1BC0BF">
      <w:pPr>
        <w:spacing w:before="101" w:line="372" w:lineRule="auto"/>
        <w:ind w:left="10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归</w:t>
      </w:r>
      <w:r>
        <w:rPr>
          <w:rFonts w:ascii="仿宋" w:hAnsi="仿宋" w:eastAsia="仿宋" w:cs="仿宋"/>
          <w:spacing w:val="-4"/>
          <w:sz w:val="31"/>
          <w:szCs w:val="31"/>
        </w:rPr>
        <w:t>属单位：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13F1D6D8">
      <w:pPr>
        <w:spacing w:before="1" w:line="221" w:lineRule="auto"/>
        <w:ind w:left="9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任课教师：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47689245">
      <w:pPr>
        <w:spacing w:before="251" w:line="221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课程名称：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B8A4216">
      <w:pPr>
        <w:spacing w:before="253" w:line="223" w:lineRule="auto"/>
        <w:ind w:left="99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专业班级：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21DF72F">
      <w:pPr>
        <w:spacing w:before="249" w:line="223" w:lineRule="auto"/>
        <w:ind w:left="9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班级</w:t>
      </w:r>
      <w:r>
        <w:rPr>
          <w:rFonts w:ascii="仿宋" w:hAnsi="仿宋" w:eastAsia="仿宋" w:cs="仿宋"/>
          <w:spacing w:val="1"/>
          <w:sz w:val="31"/>
          <w:szCs w:val="31"/>
        </w:rPr>
        <w:t>人数：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029B23D7">
      <w:pPr>
        <w:spacing w:before="248" w:line="225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订 人：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4136251">
      <w:pPr>
        <w:spacing w:line="255" w:lineRule="auto"/>
      </w:pPr>
    </w:p>
    <w:p w14:paraId="2585E0CD">
      <w:pPr>
        <w:spacing w:line="255" w:lineRule="auto"/>
      </w:pPr>
    </w:p>
    <w:p w14:paraId="3F824981">
      <w:pPr>
        <w:spacing w:line="256" w:lineRule="auto"/>
      </w:pPr>
    </w:p>
    <w:p w14:paraId="03FA7CC6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1003E71B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D02E837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91D438C">
      <w:pPr>
        <w:spacing w:before="101" w:line="222" w:lineRule="auto"/>
        <w:jc w:val="center"/>
        <w:sectPr>
          <w:pgSz w:w="11906" w:h="16839"/>
          <w:pgMar w:top="1431" w:right="1785" w:bottom="1120" w:left="1785" w:header="0" w:footer="841" w:gutter="0"/>
          <w:cols w:space="720" w:num="1"/>
        </w:sectPr>
      </w:pPr>
      <w:r>
        <w:rPr>
          <w:rFonts w:ascii="仿宋" w:hAnsi="仿宋" w:eastAsia="仿宋" w:cs="仿宋"/>
          <w:spacing w:val="-20"/>
          <w:sz w:val="31"/>
          <w:szCs w:val="31"/>
        </w:rPr>
        <w:t>2</w:t>
      </w:r>
      <w:r>
        <w:rPr>
          <w:rFonts w:ascii="仿宋" w:hAnsi="仿宋" w:eastAsia="仿宋" w:cs="仿宋"/>
          <w:spacing w:val="-16"/>
          <w:sz w:val="31"/>
          <w:szCs w:val="31"/>
        </w:rPr>
        <w:t>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>-20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学年度 第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学期</w:t>
      </w:r>
    </w:p>
    <w:p w14:paraId="1791BF3F">
      <w:pPr>
        <w:rPr>
          <w:rFonts w:ascii="楷体" w:hAnsi="楷体" w:eastAsia="楷体"/>
          <w:sz w:val="52"/>
          <w:szCs w:val="100"/>
        </w:rPr>
      </w:pPr>
      <w:r>
        <w:rPr>
          <w:rFonts w:ascii="楷体" w:hAnsi="楷体" w:eastAsia="楷体"/>
          <w:sz w:val="52"/>
          <w:szCs w:val="100"/>
        </w:rPr>
        <w:br w:type="page"/>
      </w:r>
    </w:p>
    <w:p w14:paraId="3870C10A">
      <w:pPr>
        <w:spacing w:line="576" w:lineRule="exact"/>
        <w:jc w:val="center"/>
        <w:rPr>
          <w:rFonts w:hint="eastAsia" w:ascii="楷体" w:hAnsi="楷体" w:eastAsia="楷体"/>
          <w:sz w:val="52"/>
          <w:szCs w:val="100"/>
          <w:lang w:val="en-US" w:eastAsia="zh-CN"/>
        </w:rPr>
      </w:pPr>
      <w:r>
        <w:rPr>
          <w:rFonts w:ascii="楷体" w:hAnsi="楷体" w:eastAsia="楷体"/>
          <w:sz w:val="52"/>
          <w:szCs w:val="100"/>
        </w:rPr>
        <w:t>手册装订</w:t>
      </w:r>
      <w:r>
        <w:rPr>
          <w:rFonts w:hint="eastAsia" w:ascii="楷体" w:hAnsi="楷体" w:eastAsia="楷体"/>
          <w:sz w:val="52"/>
          <w:szCs w:val="100"/>
          <w:lang w:val="en-US" w:eastAsia="zh-CN"/>
        </w:rPr>
        <w:t>目录</w:t>
      </w:r>
    </w:p>
    <w:p w14:paraId="590D3629">
      <w:pPr>
        <w:spacing w:line="576" w:lineRule="exact"/>
        <w:jc w:val="center"/>
        <w:rPr>
          <w:rFonts w:ascii="楷体" w:hAnsi="楷体" w:eastAsia="楷体"/>
          <w:sz w:val="30"/>
          <w:szCs w:val="30"/>
        </w:rPr>
      </w:pPr>
    </w:p>
    <w:p w14:paraId="63EE700F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</w:t>
      </w:r>
      <w:r>
        <w:rPr>
          <w:rFonts w:ascii="仿宋" w:hAnsi="仿宋" w:eastAsia="仿宋" w:cs="宋体"/>
          <w:sz w:val="30"/>
          <w:szCs w:val="30"/>
        </w:rPr>
        <w:t>装订内容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ascii="仿宋" w:hAnsi="仿宋" w:eastAsia="仿宋" w:cs="宋体"/>
          <w:sz w:val="30"/>
          <w:szCs w:val="30"/>
        </w:rPr>
        <w:t xml:space="preserve">                                                 </w:t>
      </w:r>
    </w:p>
    <w:p w14:paraId="51868156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1.课程</w:t>
      </w:r>
      <w:r>
        <w:rPr>
          <w:rFonts w:hint="eastAsia" w:ascii="仿宋" w:hAnsi="仿宋" w:eastAsia="仿宋" w:cs="宋体"/>
          <w:sz w:val="30"/>
          <w:szCs w:val="30"/>
        </w:rPr>
        <w:t>教学大纲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6F398FA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2.课程进度计划表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71D9437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3.课程实践（设计）</w:t>
      </w:r>
      <w:r>
        <w:rPr>
          <w:rFonts w:hint="eastAsia" w:ascii="仿宋" w:hAnsi="仿宋" w:eastAsia="仿宋" w:cs="宋体"/>
          <w:sz w:val="30"/>
          <w:szCs w:val="30"/>
        </w:rPr>
        <w:t>方案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2691E89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宋体"/>
          <w:sz w:val="30"/>
          <w:szCs w:val="30"/>
        </w:rPr>
        <w:t>任务书（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课程</w:t>
      </w:r>
      <w:r>
        <w:rPr>
          <w:rFonts w:hint="eastAsia" w:ascii="仿宋" w:hAnsi="仿宋" w:eastAsia="仿宋" w:cs="宋体"/>
          <w:sz w:val="30"/>
          <w:szCs w:val="30"/>
        </w:rPr>
        <w:t>设计类）</w:t>
      </w:r>
    </w:p>
    <w:p w14:paraId="18BEE150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5.成绩记载册</w:t>
      </w:r>
    </w:p>
    <w:p w14:paraId="02AA606C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6.</w:t>
      </w:r>
      <w:r>
        <w:rPr>
          <w:rFonts w:hint="eastAsia" w:ascii="仿宋" w:hAnsi="仿宋" w:eastAsia="仿宋" w:cs="宋体"/>
          <w:sz w:val="30"/>
          <w:szCs w:val="30"/>
        </w:rPr>
        <w:t>课程成绩单</w:t>
      </w:r>
    </w:p>
    <w:p w14:paraId="18BFD987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7.</w:t>
      </w:r>
      <w:r>
        <w:rPr>
          <w:rFonts w:hint="eastAsia" w:ascii="仿宋" w:hAnsi="仿宋" w:eastAsia="仿宋" w:cs="宋体"/>
          <w:sz w:val="30"/>
          <w:szCs w:val="30"/>
        </w:rPr>
        <w:t>成绩分析报告</w:t>
      </w:r>
    </w:p>
    <w:p w14:paraId="76FDE853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8.课程实施总结</w:t>
      </w:r>
    </w:p>
    <w:p w14:paraId="03B6847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9.其他过程性材料</w:t>
      </w:r>
    </w:p>
    <w:p w14:paraId="213DAE9A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学生实践报告、调研报告、设计作品、论文、实物等</w:t>
      </w:r>
    </w:p>
    <w:p w14:paraId="59EE04B9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</w:t>
      </w:r>
      <w:r>
        <w:rPr>
          <w:rFonts w:ascii="仿宋" w:hAnsi="仿宋" w:eastAsia="仿宋" w:cs="宋体"/>
          <w:sz w:val="30"/>
          <w:szCs w:val="30"/>
        </w:rPr>
        <w:t>装订</w:t>
      </w:r>
      <w:r>
        <w:rPr>
          <w:rFonts w:hint="eastAsia" w:ascii="仿宋" w:hAnsi="仿宋" w:eastAsia="仿宋" w:cs="宋体"/>
          <w:sz w:val="30"/>
          <w:szCs w:val="30"/>
        </w:rPr>
        <w:t>方式：</w:t>
      </w:r>
    </w:p>
    <w:p w14:paraId="424BB0E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ascii="仿宋" w:hAnsi="仿宋" w:eastAsia="仿宋" w:cs="宋体"/>
          <w:sz w:val="30"/>
          <w:szCs w:val="30"/>
        </w:rPr>
        <w:t>根据上述顺序自上而下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，</w:t>
      </w:r>
      <w:r>
        <w:rPr>
          <w:rFonts w:ascii="仿宋" w:hAnsi="仿宋" w:eastAsia="仿宋" w:cs="宋体"/>
          <w:sz w:val="30"/>
          <w:szCs w:val="30"/>
        </w:rPr>
        <w:t>装订完毕后存放于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档案袋</w:t>
      </w:r>
      <w:r>
        <w:rPr>
          <w:rFonts w:ascii="仿宋" w:hAnsi="仿宋" w:eastAsia="仿宋" w:cs="宋体"/>
          <w:sz w:val="30"/>
          <w:szCs w:val="30"/>
        </w:rPr>
        <w:t>中</w:t>
      </w:r>
      <w:r>
        <w:rPr>
          <w:rFonts w:hint="eastAsia" w:ascii="仿宋" w:hAnsi="仿宋" w:eastAsia="仿宋" w:cs="宋体"/>
          <w:sz w:val="30"/>
          <w:szCs w:val="30"/>
        </w:rPr>
        <w:t>。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学生实践报告、调研报告、设计作品、论文、实物等，全班都要有，材料过多时可用多个档案袋归档，并对档案袋进行编号。</w:t>
      </w:r>
    </w:p>
    <w:p w14:paraId="58E6596E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19CEE216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1ADD8D03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5F71524A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5C872447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tbl>
      <w:tblPr>
        <w:tblStyle w:val="4"/>
        <w:tblpPr w:leftFromText="180" w:rightFromText="180" w:vertAnchor="text" w:horzAnchor="page" w:tblpX="1220" w:tblpY="775"/>
        <w:tblOverlap w:val="never"/>
        <w:tblW w:w="531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268"/>
      </w:tblGrid>
      <w:tr w14:paraId="2F426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课程教学大纲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（1）按学校模板规范编写教学大纲；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（2）大纲要求与人才培养方案中要求一致；</w:t>
            </w:r>
          </w:p>
        </w:tc>
      </w:tr>
      <w:tr w14:paraId="00B0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课程进度计划表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F4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（1）按学校模板规范编写进度计划表</w:t>
            </w:r>
          </w:p>
          <w:p w14:paraId="7CA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（2）教学进度计划与教学大纲吻合。</w:t>
            </w:r>
          </w:p>
        </w:tc>
      </w:tr>
      <w:tr w14:paraId="7B94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A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实践方案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0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其他集中实践课程须有相关课程实践方案，内容具体；（2）学时与人才培养方案、大纲一致。（3）方案中必须具体细化到该课程如何组织教学、时间、地点、指导老师、实践环节项目、实践成果呈现形式、评价依据与标准、成绩评定方式等内容。</w:t>
            </w:r>
          </w:p>
        </w:tc>
      </w:tr>
      <w:tr w14:paraId="52E6A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任务书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68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课程设计类课程须有任务书。例如，化学原理课程设计、环境监测课程设计等类似课程。</w:t>
            </w:r>
          </w:p>
        </w:tc>
      </w:tr>
      <w:tr w14:paraId="55158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6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成绩记载册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记录学生过程性成绩</w:t>
            </w:r>
          </w:p>
        </w:tc>
      </w:tr>
      <w:tr w14:paraId="0190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F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课程成绩单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在教务系统录入成绩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后导出生成文件。</w:t>
            </w:r>
          </w:p>
        </w:tc>
      </w:tr>
      <w:tr w14:paraId="406EC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成绩分析报告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按照成绩分析报告模板编写</w:t>
            </w:r>
          </w:p>
        </w:tc>
      </w:tr>
      <w:tr w14:paraId="54E4C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课程实施总结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651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both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内容应包括实施前、中、后整个过程的概述，并对下一步工作提出改进措施，要求图文并茂。按课程给出1份，平行班级可复印。</w:t>
            </w:r>
          </w:p>
        </w:tc>
      </w:tr>
      <w:tr w14:paraId="39071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FE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学生实践报告、调研报告、设计作品、论文、实物等</w:t>
            </w:r>
          </w:p>
          <w:p w14:paraId="11C4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（课程个性化材料）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0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各课程根据性质设计合理的考核方案，期末作品可为实践报告、调研报告、设计作品、论文、实物等，各课程组自行设计模板、格式或形式要求，并给出成绩评定依据或评分标准；（2）指导教师应给出100字左右的意见，成绩评定与意见相匹配。</w:t>
            </w:r>
          </w:p>
        </w:tc>
      </w:tr>
    </w:tbl>
    <w:p w14:paraId="3D5986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其他集中实践课（课程设计）归档说明</w:t>
      </w:r>
    </w:p>
    <w:p w14:paraId="39E903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sectPr>
      <w:footerReference r:id="rId3" w:type="default"/>
      <w:pgSz w:w="11906" w:h="16839"/>
      <w:pgMar w:top="2098" w:right="1474" w:bottom="1984" w:left="1587" w:header="0" w:footer="84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37FA51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lMGRiOTc3YzJhNDkxMDI4MDY1NjQ4NjhmODdjYTMifQ=="/>
  </w:docVars>
  <w:rsids>
    <w:rsidRoot w:val="74143393"/>
    <w:rsid w:val="00003C1C"/>
    <w:rsid w:val="000137B1"/>
    <w:rsid w:val="00013D8A"/>
    <w:rsid w:val="00022B95"/>
    <w:rsid w:val="00025959"/>
    <w:rsid w:val="000421A6"/>
    <w:rsid w:val="00053252"/>
    <w:rsid w:val="0006476A"/>
    <w:rsid w:val="0008418C"/>
    <w:rsid w:val="000930EF"/>
    <w:rsid w:val="000976BB"/>
    <w:rsid w:val="000B023A"/>
    <w:rsid w:val="000D0406"/>
    <w:rsid w:val="000D24D1"/>
    <w:rsid w:val="000F4218"/>
    <w:rsid w:val="001151B7"/>
    <w:rsid w:val="00117648"/>
    <w:rsid w:val="001272C6"/>
    <w:rsid w:val="0013551D"/>
    <w:rsid w:val="00140101"/>
    <w:rsid w:val="00145653"/>
    <w:rsid w:val="00162C63"/>
    <w:rsid w:val="001932C6"/>
    <w:rsid w:val="001A5C46"/>
    <w:rsid w:val="001C7811"/>
    <w:rsid w:val="001D05EC"/>
    <w:rsid w:val="001D4919"/>
    <w:rsid w:val="001F0CC8"/>
    <w:rsid w:val="001F20AB"/>
    <w:rsid w:val="002148C5"/>
    <w:rsid w:val="00223821"/>
    <w:rsid w:val="002264FB"/>
    <w:rsid w:val="00231398"/>
    <w:rsid w:val="00264F9D"/>
    <w:rsid w:val="002659E3"/>
    <w:rsid w:val="00277EDF"/>
    <w:rsid w:val="00295127"/>
    <w:rsid w:val="0029656D"/>
    <w:rsid w:val="002C0009"/>
    <w:rsid w:val="002C0F23"/>
    <w:rsid w:val="002D2ECE"/>
    <w:rsid w:val="002D5984"/>
    <w:rsid w:val="002E3128"/>
    <w:rsid w:val="002E4616"/>
    <w:rsid w:val="00337162"/>
    <w:rsid w:val="00342806"/>
    <w:rsid w:val="00351FCB"/>
    <w:rsid w:val="00357E73"/>
    <w:rsid w:val="003711F4"/>
    <w:rsid w:val="00375AE0"/>
    <w:rsid w:val="003B00D7"/>
    <w:rsid w:val="003C29BB"/>
    <w:rsid w:val="003C57B8"/>
    <w:rsid w:val="003D47F6"/>
    <w:rsid w:val="00414325"/>
    <w:rsid w:val="004159EF"/>
    <w:rsid w:val="004228F1"/>
    <w:rsid w:val="004350DA"/>
    <w:rsid w:val="00436DF6"/>
    <w:rsid w:val="0044299D"/>
    <w:rsid w:val="00444517"/>
    <w:rsid w:val="00445AA9"/>
    <w:rsid w:val="00494B4E"/>
    <w:rsid w:val="00496C5A"/>
    <w:rsid w:val="004B5CC9"/>
    <w:rsid w:val="004D0F76"/>
    <w:rsid w:val="004E501D"/>
    <w:rsid w:val="005028D4"/>
    <w:rsid w:val="00554195"/>
    <w:rsid w:val="005A2340"/>
    <w:rsid w:val="005D28CA"/>
    <w:rsid w:val="005D69F7"/>
    <w:rsid w:val="00603ED0"/>
    <w:rsid w:val="00607443"/>
    <w:rsid w:val="00621847"/>
    <w:rsid w:val="00640200"/>
    <w:rsid w:val="00645FFE"/>
    <w:rsid w:val="006463FC"/>
    <w:rsid w:val="006542DA"/>
    <w:rsid w:val="00680D0C"/>
    <w:rsid w:val="00683CDA"/>
    <w:rsid w:val="00684A96"/>
    <w:rsid w:val="00691782"/>
    <w:rsid w:val="006925CD"/>
    <w:rsid w:val="00693815"/>
    <w:rsid w:val="006940BC"/>
    <w:rsid w:val="006B02BA"/>
    <w:rsid w:val="006C01E7"/>
    <w:rsid w:val="006C7541"/>
    <w:rsid w:val="006C7BDF"/>
    <w:rsid w:val="006D3901"/>
    <w:rsid w:val="006E7B23"/>
    <w:rsid w:val="006F530E"/>
    <w:rsid w:val="0070254A"/>
    <w:rsid w:val="00702BE7"/>
    <w:rsid w:val="007129C8"/>
    <w:rsid w:val="0072718F"/>
    <w:rsid w:val="00732996"/>
    <w:rsid w:val="00766464"/>
    <w:rsid w:val="007709CD"/>
    <w:rsid w:val="00784320"/>
    <w:rsid w:val="00790589"/>
    <w:rsid w:val="007A1472"/>
    <w:rsid w:val="007A63D2"/>
    <w:rsid w:val="007A6D3C"/>
    <w:rsid w:val="007B0652"/>
    <w:rsid w:val="007C1333"/>
    <w:rsid w:val="007D27EB"/>
    <w:rsid w:val="007D7007"/>
    <w:rsid w:val="00807B56"/>
    <w:rsid w:val="00852906"/>
    <w:rsid w:val="00853F9E"/>
    <w:rsid w:val="0085447C"/>
    <w:rsid w:val="00854921"/>
    <w:rsid w:val="00866DAA"/>
    <w:rsid w:val="00880174"/>
    <w:rsid w:val="008906AF"/>
    <w:rsid w:val="0089574A"/>
    <w:rsid w:val="008A1F74"/>
    <w:rsid w:val="008B0BC4"/>
    <w:rsid w:val="008F4B58"/>
    <w:rsid w:val="00934D11"/>
    <w:rsid w:val="0093542A"/>
    <w:rsid w:val="00941354"/>
    <w:rsid w:val="009419DF"/>
    <w:rsid w:val="00955C59"/>
    <w:rsid w:val="00966F9A"/>
    <w:rsid w:val="00974A78"/>
    <w:rsid w:val="009B4E4F"/>
    <w:rsid w:val="009C6B79"/>
    <w:rsid w:val="009D3F1C"/>
    <w:rsid w:val="009E3453"/>
    <w:rsid w:val="009E7BED"/>
    <w:rsid w:val="00A32F7A"/>
    <w:rsid w:val="00A41BB8"/>
    <w:rsid w:val="00A51348"/>
    <w:rsid w:val="00A7789F"/>
    <w:rsid w:val="00A823C8"/>
    <w:rsid w:val="00A9744A"/>
    <w:rsid w:val="00AB1888"/>
    <w:rsid w:val="00AB3F1B"/>
    <w:rsid w:val="00AB562F"/>
    <w:rsid w:val="00AB64F1"/>
    <w:rsid w:val="00AD692B"/>
    <w:rsid w:val="00AE4DE4"/>
    <w:rsid w:val="00AE6A51"/>
    <w:rsid w:val="00AE6C38"/>
    <w:rsid w:val="00AF5F8D"/>
    <w:rsid w:val="00AF64A1"/>
    <w:rsid w:val="00AF6524"/>
    <w:rsid w:val="00B00DE5"/>
    <w:rsid w:val="00B01E1B"/>
    <w:rsid w:val="00B03256"/>
    <w:rsid w:val="00B232ED"/>
    <w:rsid w:val="00B32DFC"/>
    <w:rsid w:val="00B44DC6"/>
    <w:rsid w:val="00B50175"/>
    <w:rsid w:val="00B53F4B"/>
    <w:rsid w:val="00B70E2A"/>
    <w:rsid w:val="00B74064"/>
    <w:rsid w:val="00B865A1"/>
    <w:rsid w:val="00B97829"/>
    <w:rsid w:val="00BA403B"/>
    <w:rsid w:val="00BB119D"/>
    <w:rsid w:val="00BB5326"/>
    <w:rsid w:val="00BD2867"/>
    <w:rsid w:val="00BD3455"/>
    <w:rsid w:val="00BE490D"/>
    <w:rsid w:val="00BF1D98"/>
    <w:rsid w:val="00C0045B"/>
    <w:rsid w:val="00C05702"/>
    <w:rsid w:val="00C06CA4"/>
    <w:rsid w:val="00C12147"/>
    <w:rsid w:val="00C14F8F"/>
    <w:rsid w:val="00C279D6"/>
    <w:rsid w:val="00C30770"/>
    <w:rsid w:val="00C374F5"/>
    <w:rsid w:val="00C45B11"/>
    <w:rsid w:val="00C50B7E"/>
    <w:rsid w:val="00C62E77"/>
    <w:rsid w:val="00C82578"/>
    <w:rsid w:val="00C83B57"/>
    <w:rsid w:val="00C8685E"/>
    <w:rsid w:val="00CA01D8"/>
    <w:rsid w:val="00CA75DB"/>
    <w:rsid w:val="00CB2D69"/>
    <w:rsid w:val="00CE14B6"/>
    <w:rsid w:val="00CF0238"/>
    <w:rsid w:val="00D01AF3"/>
    <w:rsid w:val="00D0572E"/>
    <w:rsid w:val="00D30B54"/>
    <w:rsid w:val="00D6411A"/>
    <w:rsid w:val="00D67863"/>
    <w:rsid w:val="00D75742"/>
    <w:rsid w:val="00D95232"/>
    <w:rsid w:val="00D95B3E"/>
    <w:rsid w:val="00DA37D5"/>
    <w:rsid w:val="00DB2BCC"/>
    <w:rsid w:val="00DD7C0C"/>
    <w:rsid w:val="00DF15CF"/>
    <w:rsid w:val="00DF712E"/>
    <w:rsid w:val="00E124FB"/>
    <w:rsid w:val="00E34F78"/>
    <w:rsid w:val="00E41F04"/>
    <w:rsid w:val="00E5088D"/>
    <w:rsid w:val="00E51B6E"/>
    <w:rsid w:val="00E86195"/>
    <w:rsid w:val="00E87FD9"/>
    <w:rsid w:val="00E92ABC"/>
    <w:rsid w:val="00EA66EE"/>
    <w:rsid w:val="00EA793D"/>
    <w:rsid w:val="00EC4018"/>
    <w:rsid w:val="00ED5D21"/>
    <w:rsid w:val="00EE0B0C"/>
    <w:rsid w:val="00EE6AC3"/>
    <w:rsid w:val="00F1439A"/>
    <w:rsid w:val="00F322F6"/>
    <w:rsid w:val="00F361B1"/>
    <w:rsid w:val="00F4097A"/>
    <w:rsid w:val="00F4591A"/>
    <w:rsid w:val="00F62DD1"/>
    <w:rsid w:val="00F66027"/>
    <w:rsid w:val="00F723CB"/>
    <w:rsid w:val="00F8085A"/>
    <w:rsid w:val="00F86C86"/>
    <w:rsid w:val="00F97C2E"/>
    <w:rsid w:val="00FA4EF8"/>
    <w:rsid w:val="00FB48A2"/>
    <w:rsid w:val="00FC6AEF"/>
    <w:rsid w:val="00FD165D"/>
    <w:rsid w:val="00FD6B8C"/>
    <w:rsid w:val="00FE1ED6"/>
    <w:rsid w:val="00FE5967"/>
    <w:rsid w:val="00FF41C8"/>
    <w:rsid w:val="02436EBB"/>
    <w:rsid w:val="063A0909"/>
    <w:rsid w:val="083F5ACF"/>
    <w:rsid w:val="0959422F"/>
    <w:rsid w:val="0E69736B"/>
    <w:rsid w:val="181E2472"/>
    <w:rsid w:val="1DD26DCC"/>
    <w:rsid w:val="247162CD"/>
    <w:rsid w:val="24786F6E"/>
    <w:rsid w:val="2A062963"/>
    <w:rsid w:val="2B2C517A"/>
    <w:rsid w:val="2D8E211C"/>
    <w:rsid w:val="3101491E"/>
    <w:rsid w:val="32B4745C"/>
    <w:rsid w:val="350D601C"/>
    <w:rsid w:val="3DD15C25"/>
    <w:rsid w:val="3E353E35"/>
    <w:rsid w:val="44D02BC2"/>
    <w:rsid w:val="46EA1DE6"/>
    <w:rsid w:val="49505149"/>
    <w:rsid w:val="4AF54A10"/>
    <w:rsid w:val="4BF947AC"/>
    <w:rsid w:val="619A0388"/>
    <w:rsid w:val="61A56E7C"/>
    <w:rsid w:val="692A5F61"/>
    <w:rsid w:val="697274F4"/>
    <w:rsid w:val="6B166CD1"/>
    <w:rsid w:val="6E6D76CF"/>
    <w:rsid w:val="74143393"/>
    <w:rsid w:val="76343B93"/>
    <w:rsid w:val="769C7642"/>
    <w:rsid w:val="78554A78"/>
    <w:rsid w:val="786D7CB4"/>
    <w:rsid w:val="7D1E7639"/>
    <w:rsid w:val="7F0E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8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781</Words>
  <Characters>799</Characters>
  <Lines>16</Lines>
  <Paragraphs>4</Paragraphs>
  <TotalTime>139</TotalTime>
  <ScaleCrop>false</ScaleCrop>
  <LinksUpToDate>false</LinksUpToDate>
  <CharactersWithSpaces>1016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2023-05-08T01:06:00Z</dcterms:created>
  <dc:creator>mtxy</dc:creator>
  <cp:lastModifiedBy>三石</cp:lastModifiedBy>
  <cp:lastPrinted>2024-11-28T07:51:00Z</cp:lastPrinted>
  <dcterms:modified xsi:type="dcterms:W3CDTF">2025-05-20T01:45:51Z</dcterms:modified>
  <cp:revision>231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F21999076A6F481EAD2EB5798C85962B_13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